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rPr>
          <w:color w:val="0081C6" w:themeColor="accent1"/>
          <w:spacing w:val="-10"/>
          <w:kern w:val="28"/>
          <w:szCs w:val="28"/>
        </w:rPr>
      </w:pPr>
      <w:r>
        <w:rPr>
          <w:color w:val="0081C6" w:themeColor="accent1"/>
          <w:spacing w:val="-10"/>
          <w:kern w:val="28"/>
        </w:rPr>
        <w:t>Dɛ̈të yic Käpiɛthë Pialë Mth de Victoria</w:t>
      </w:r>
    </w:p>
    <w:p w14:paraId="08A968FE" w14:textId="177670A8" w:rsidR="00E14800" w:rsidRPr="00E14800" w:rsidRDefault="00E14800" w:rsidP="00E14800">
      <w:pPr>
        <w:pStyle w:val="CCYPNumberedListIndent"/>
      </w:pPr>
      <w:r>
        <w:t xml:space="preserve">Këpiɛthë pialë meth (kuɛr piath) e jɔk Victoria në 2016 yic. Në dhamɛnë, acuk tïŋ lɔn ciën röt cök në piäl mïth ku kɔc kor. </w:t>
      </w:r>
    </w:p>
    <w:p w14:paraId="662D9051" w14:textId="5DDA0AC8" w:rsidR="00E14800" w:rsidRPr="00E14800" w:rsidRDefault="00E14800" w:rsidP="00E14800">
      <w:pPr>
        <w:pStyle w:val="CCYPNumberedListIndent"/>
      </w:pPr>
      <w:r>
        <w:t xml:space="preserve">Gëër kaŋ në 2022 ku 2023 aacië kä kua looi bïk riɛl. </w:t>
      </w:r>
    </w:p>
    <w:p w14:paraId="7D066E88" w14:textId="21B07C31" w:rsidR="00E14800" w:rsidRPr="00E14800" w:rsidRDefault="0053042F" w:rsidP="00E14800">
      <w:pPr>
        <w:pStyle w:val="CCYPNumberedListIndent"/>
      </w:pPr>
      <w:r>
        <w:t>Mënë pɛi Dhorou e nïn 1 në 2022, Akutnhom</w:t>
      </w:r>
      <w:r w:rsidR="00E14800" w:rsidRPr="00E14800">
        <w:rPr>
          <w:vertAlign w:val="superscript"/>
        </w:rPr>
        <w:footnoteReference w:id="2"/>
      </w:r>
      <w:r>
        <w:t xml:space="preserve"> ku bëër kɔc ajuer </w:t>
      </w:r>
      <w:r w:rsidR="00483CA7">
        <w:t>dɔɔm thök bïïk latueŋ kenë lɔɔŋ</w:t>
      </w:r>
      <w:r>
        <w:t xml:space="preserve"> 11 yam.</w:t>
      </w:r>
    </w:p>
    <w:p w14:paraId="6BD4044A" w14:textId="2FC27D96" w:rsidR="00513B4B" w:rsidRDefault="00E14800" w:rsidP="00E14800">
      <w:pPr>
        <w:pStyle w:val="CCYPNumberedListIndent"/>
      </w:pPr>
      <w:r>
        <w:t>Kuɛr piath ke 11 aa kek ye akär në kä kɔr kek ku luel bë Akutnhom l</w:t>
      </w:r>
      <w:r w:rsidR="00483CA7">
        <w:t>ooi ku bïïk mïth ku kɔc kor gël</w:t>
      </w:r>
      <w:r>
        <w:t xml:space="preserve">. </w:t>
      </w:r>
    </w:p>
    <w:p w14:paraId="7ACB41F3" w14:textId="3A442DEF" w:rsidR="00E14800" w:rsidRPr="00E14800" w:rsidRDefault="00E14800" w:rsidP="00E14800">
      <w:pPr>
        <w:pStyle w:val="CCYPNumberedListIndent"/>
      </w:pPr>
      <w:r>
        <w:t>Ke kuer piath acï kɔc gäm dɛ̈të yic akutnhom kua këyiic dac ber kenë kuer piath në bɛ̈ɛ̈i Australia kɔ̈k.</w:t>
      </w:r>
    </w:p>
    <w:p w14:paraId="48C66CDC" w14:textId="7319347B" w:rsidR="00AD7206" w:rsidRDefault="00373C2D" w:rsidP="004E5612">
      <w:pPr>
        <w:pStyle w:val="CCYPNumberedListIndent"/>
        <w:spacing w:beforeLines="40" w:before="96" w:after="40"/>
      </w:pPr>
      <w:r>
        <w:t>Kuer piath ajuer kä 11 anɔŋic kä wën wääc ye kɔɔr thïn.</w:t>
      </w:r>
    </w:p>
    <w:p w14:paraId="7F4B1F11" w14:textId="3F3779B7" w:rsidR="00AD7206" w:rsidRDefault="00AD7206" w:rsidP="004E5612">
      <w:pPr>
        <w:pStyle w:val="CCYPNumberedListIndent"/>
        <w:numPr>
          <w:ilvl w:val="0"/>
          <w:numId w:val="18"/>
        </w:numPr>
        <w:spacing w:beforeLines="40" w:before="96" w:after="40"/>
        <w:ind w:left="709" w:hanging="352"/>
      </w:pPr>
      <w:r>
        <w:t>ku ba anïïn mät thïn ku akutnhom kɔc rëër ajuer thëm bë mïth gël ku kɔc kor tïït</w:t>
      </w:r>
    </w:p>
    <w:p w14:paraId="7FF3D119" w14:textId="015A26D5" w:rsidR="00AD7206" w:rsidRDefault="00AD7206" w:rsidP="004E5612">
      <w:pPr>
        <w:pStyle w:val="CCYPNumberedListIndent"/>
        <w:numPr>
          <w:ilvl w:val="0"/>
          <w:numId w:val="18"/>
        </w:numPr>
        <w:spacing w:beforeLines="40" w:before="96" w:after="40"/>
        <w:ind w:left="709" w:hanging="352"/>
      </w:pPr>
      <w:r>
        <w:t>tënë tɛ̈ɛ̈uë thïn në piathde mïth Aboriginal ku kɔc kor (rör thii)</w:t>
      </w:r>
    </w:p>
    <w:p w14:paraId="47A9AB16" w14:textId="7A906163" w:rsidR="00AD7206" w:rsidRDefault="00AD7206" w:rsidP="004E5612">
      <w:pPr>
        <w:pStyle w:val="CCYPNumberedListIndent"/>
        <w:numPr>
          <w:ilvl w:val="0"/>
          <w:numId w:val="18"/>
        </w:numPr>
        <w:spacing w:beforeLines="40" w:before="96" w:after="40"/>
        <w:ind w:left="709" w:hanging="352"/>
      </w:pPr>
      <w:r>
        <w:t>kubïï rɛ̈ɛ̈c de lɛ̈ɛ̈të meth në ɣän ɣɔnlain ic mac</w:t>
      </w:r>
    </w:p>
    <w:p w14:paraId="77423074" w14:textId="28156E5F" w:rsidR="005A480F" w:rsidRPr="007150EF" w:rsidRDefault="000A27D2" w:rsidP="005A480F">
      <w:pPr>
        <w:pStyle w:val="CCYPNumberedListIndent"/>
        <w:numPr>
          <w:ilvl w:val="0"/>
          <w:numId w:val="18"/>
        </w:numPr>
        <w:spacing w:beforeLines="40" w:before="96" w:after="40"/>
        <w:ind w:left="709" w:hanging="352"/>
        <w:rPr>
          <w:color w:val="0081C6" w:themeColor="accent1"/>
          <w:spacing w:val="-10"/>
          <w:kern w:val="28"/>
          <w:sz w:val="24"/>
          <w:szCs w:val="24"/>
        </w:rPr>
      </w:pPr>
      <w:r>
        <w:t>në thiääk thök akuma, ajuɛɛr ku luɔi bë mïth ku kɔc kor tïït.</w:t>
      </w:r>
    </w:p>
    <w:p w14:paraId="545BC018" w14:textId="64A8D0F8" w:rsidR="007150EF" w:rsidRPr="00D01401" w:rsidRDefault="007150EF" w:rsidP="007150EF">
      <w:pPr>
        <w:keepNext/>
        <w:keepLines/>
        <w:tabs>
          <w:tab w:val="left" w:pos="567"/>
        </w:tabs>
        <w:spacing w:before="360" w:after="240"/>
        <w:outlineLvl w:val="0"/>
        <w:rPr>
          <w:rFonts w:eastAsiaTheme="majorEastAsia"/>
          <w:b/>
          <w:color w:val="0081C6" w:themeColor="accent1"/>
          <w:spacing w:val="-10"/>
          <w:kern w:val="28"/>
          <w:sz w:val="28"/>
          <w:szCs w:val="28"/>
        </w:rPr>
      </w:pPr>
      <w:r>
        <w:rPr>
          <w:b/>
          <w:color w:val="0081C6" w:themeColor="accent1"/>
          <w:spacing w:val="-10"/>
          <w:kern w:val="28"/>
          <w:sz w:val="28"/>
        </w:rPr>
        <w:t>Ye ŋu wïc bë Akutnhom looi?</w:t>
      </w:r>
    </w:p>
    <w:p w14:paraId="6114C34F" w14:textId="441C9BA9" w:rsidR="00A4441F" w:rsidRDefault="005E48A4" w:rsidP="00D01401">
      <w:pPr>
        <w:spacing w:beforeLines="40" w:before="96" w:after="40"/>
      </w:pPr>
      <w:r>
        <w:rPr>
          <w:b/>
        </w:rPr>
        <w:t>Akutnhom awïc gɛ̈m mɛ̈t në kuɛr piäth ke 11</w:t>
      </w:r>
      <w:r w:rsidR="00A4441F">
        <w:t xml:space="preserve"> </w:t>
      </w:r>
    </w:p>
    <w:p w14:paraId="4940BB95" w14:textId="41C7FB1D" w:rsidR="00A4441F" w:rsidRDefault="005E48A4" w:rsidP="00A4441F">
      <w:pPr>
        <w:spacing w:beforeLines="40" w:before="96" w:after="40"/>
      </w:pPr>
      <w:r>
        <w:t xml:space="preserve">Kë amatnhom anɔŋ maal tɔɔ </w:t>
      </w:r>
      <w:hyperlink r:id="rId8" w:history="1">
        <w:r>
          <w:rPr>
            <w:rStyle w:val="Hyperlink"/>
          </w:rPr>
          <w:t>wɛ̈pthait</w:t>
        </w:r>
      </w:hyperlink>
      <w:r>
        <w:t xml:space="preserve"> bïnë akutnhom kuɔny kuɛr piäth ku lui kɔc thïn . </w:t>
      </w:r>
    </w:p>
    <w:p w14:paraId="75B84303" w14:textId="0BA9821B" w:rsidR="001412C0" w:rsidRDefault="005E48A4">
      <w:pPr>
        <w:spacing w:beforeLines="40" w:before="96" w:after="40"/>
      </w:pPr>
      <w:r>
        <w:t xml:space="preserve">Ɣok ayeeku nhiaar ba liep </w:t>
      </w:r>
      <w:hyperlink r:id="rId9" w:history="1">
        <w:r>
          <w:rPr>
            <w:color w:val="0563C1" w:themeColor="hyperlink"/>
            <w:u w:val="single"/>
          </w:rPr>
          <w:t>tɛ̈ɛ̈n</w:t>
        </w:r>
      </w:hyperlink>
      <w:r>
        <w:t xml:space="preserve"> bï gɔ̈t të cï akutnhom thök jädït gäm ku tït nyïn kuony akutnhom gäm mät në kuɛr pïäth. </w:t>
      </w:r>
    </w:p>
    <w:p w14:paraId="49794316" w14:textId="36170886" w:rsidR="007150EF" w:rsidRPr="007150EF" w:rsidRDefault="001412C0" w:rsidP="00D01401">
      <w:pPr>
        <w:spacing w:beforeLines="40" w:before="96" w:after="40"/>
      </w:pPr>
      <w:r>
        <w:t>Akutnhom anɔŋ riɛl bë naŋ kë löï të wɛ̈n cï lëu akutnhom kenë kuɛr piäth ajuɛɛr.</w:t>
      </w:r>
    </w:p>
    <w:p w14:paraId="50718638" w14:textId="2CAEBED8" w:rsidR="00A7497A" w:rsidRPr="00D01401" w:rsidRDefault="00A7497A" w:rsidP="00A7497A">
      <w:pPr>
        <w:pStyle w:val="Heading1"/>
        <w:rPr>
          <w:color w:val="0081C6" w:themeColor="accent1"/>
          <w:spacing w:val="-10"/>
          <w:kern w:val="28"/>
          <w:szCs w:val="28"/>
        </w:rPr>
      </w:pPr>
      <w:r>
        <w:rPr>
          <w:color w:val="0081C6" w:themeColor="accent1"/>
          <w:spacing w:val="-10"/>
          <w:kern w:val="28"/>
        </w:rPr>
        <w:lastRenderedPageBreak/>
        <w:t>Ye kä ŋu ya ajuɛɛr Käpiɛthë Pialë Meth?</w:t>
      </w:r>
    </w:p>
    <w:p w14:paraId="71B431C5" w14:textId="48930AB3" w:rsidR="00A7497A" w:rsidRDefault="00A7497A" w:rsidP="005A480F">
      <w:pPr>
        <w:pStyle w:val="ListParagraph"/>
        <w:keepNext/>
        <w:ind w:left="0"/>
        <w:rPr>
          <w:rFonts w:cs="Arial"/>
          <w:bCs/>
          <w:szCs w:val="22"/>
        </w:rPr>
      </w:pPr>
      <w:r>
        <w:t>Anɔŋ Käpiɛthë Pialë Meth kee 11:</w:t>
      </w:r>
    </w:p>
    <w:p w14:paraId="0B5CEDB3" w14:textId="77777777" w:rsidR="00A7497A" w:rsidRPr="00A7497A" w:rsidRDefault="00A7497A" w:rsidP="005A480F">
      <w:pPr>
        <w:pStyle w:val="ListParagraph"/>
        <w:keepNext/>
        <w:ind w:left="0"/>
        <w:rPr>
          <w:rFonts w:cs="Arial"/>
          <w:bCs/>
          <w:szCs w:val="22"/>
        </w:rPr>
      </w:pPr>
    </w:p>
    <w:p w14:paraId="1A761C46" w14:textId="33D2AD0B" w:rsidR="005A480F" w:rsidRPr="00122835" w:rsidRDefault="005A480F" w:rsidP="005A480F">
      <w:pPr>
        <w:pStyle w:val="ListParagraph"/>
        <w:keepNext/>
        <w:ind w:left="0"/>
        <w:rPr>
          <w:rFonts w:cs="Arial"/>
          <w:b/>
          <w:i/>
          <w:iCs/>
          <w:szCs w:val="22"/>
        </w:rPr>
      </w:pPr>
      <w:r>
        <w:rPr>
          <w:b/>
        </w:rPr>
        <w:t>Këpiɛthë pialë ajuɛɛr nyïn tït meth 1– Akutnhom acï ye kek cieŋdɛn nyuɔɔth thïn looi ye këk ciɛŋ wääc cï mänë mïth ke dhiëth pandëï ku kɔc kör ayee theek ku ye thiekic</w:t>
      </w:r>
    </w:p>
    <w:p w14:paraId="40275FC1" w14:textId="77777777" w:rsidR="005A480F" w:rsidRPr="005A480F" w:rsidRDefault="005A480F" w:rsidP="005A480F">
      <w:pPr>
        <w:keepNext/>
        <w:ind w:left="357" w:hanging="357"/>
        <w:rPr>
          <w:rFonts w:cs="Arial"/>
          <w:b/>
          <w:i/>
          <w:iCs/>
          <w:szCs w:val="22"/>
        </w:rPr>
      </w:pPr>
      <w:r>
        <w:t>Në gɛ̈m mɛ̈t yïn kenë Këpiɛthë Pialë Meth 1, akutnhom adhil bë, në dhël larok, ŋic:</w:t>
      </w:r>
    </w:p>
    <w:p w14:paraId="41913D0A" w14:textId="77777777" w:rsidR="005A480F" w:rsidRPr="005A480F" w:rsidRDefault="005A480F" w:rsidP="005A480F">
      <w:pPr>
        <w:keepNext/>
        <w:spacing w:before="120"/>
        <w:ind w:left="357"/>
        <w:rPr>
          <w:rFonts w:cs="Arial"/>
          <w:szCs w:val="22"/>
        </w:rPr>
      </w:pPr>
      <w:r>
        <w:t>1.1 Riɛl de meth bï yen ciëŋdɛn nyuɔɔth ku yekï yiɛnydɛnë ciɛɛŋ loi në miɛtë piöu aye wai piöu ku ye kuɔny.</w:t>
      </w:r>
    </w:p>
    <w:p w14:paraId="481333D6" w14:textId="77777777" w:rsidR="005A480F" w:rsidRPr="005A480F" w:rsidRDefault="005A480F" w:rsidP="005A480F">
      <w:pPr>
        <w:keepNext/>
        <w:ind w:left="357"/>
        <w:rPr>
          <w:rFonts w:cs="Arial"/>
          <w:szCs w:val="22"/>
        </w:rPr>
      </w:pPr>
      <w:r>
        <w:t>1.2 Aciɛɛr aayeke nuɛt në akutnhomic wɛ̈n ye kɔc ke luɔi kedhiɛ loi bïkï ya tɔ̈ kë cë röt juiir kubïk gam ku leckï riɛl de ciɛɛŋ Aboriginal ku det kï thiɛkëyicde tënë piathde ku pialde mïth ke Aboriginal ku kɔc kor.</w:t>
      </w:r>
    </w:p>
    <w:p w14:paraId="76EB05F8" w14:textId="77777777" w:rsidR="005A480F" w:rsidRPr="005A480F" w:rsidRDefault="005A480F" w:rsidP="005A480F">
      <w:pPr>
        <w:keepNext/>
        <w:ind w:left="357"/>
        <w:rPr>
          <w:rFonts w:cs="Arial"/>
          <w:szCs w:val="22"/>
        </w:rPr>
      </w:pPr>
      <w:r>
        <w:t xml:space="preserve">1.3 Käŋ ajuiɛɛr aayeke dɔmiic në akutnhom ago loi bë cïën atek thok ee tïŋ në akutnhomic, jɔ̈p nhom cïï boŋ piny.  Gɛrë ɣän thii tïɛ̈c ke atek thok aayeke jäämiic kenë käjuëc kɔc bɛ̈r. </w:t>
      </w:r>
    </w:p>
    <w:p w14:paraId="09C2B000" w14:textId="77777777" w:rsidR="005A480F" w:rsidRPr="005A480F" w:rsidRDefault="005A480F" w:rsidP="005A480F">
      <w:pPr>
        <w:keepNext/>
        <w:ind w:left="357"/>
        <w:rPr>
          <w:rFonts w:cs="Arial"/>
          <w:i/>
          <w:iCs/>
          <w:szCs w:val="22"/>
        </w:rPr>
      </w:pPr>
      <w:r>
        <w:t>1.4 kutnhom ee kony apiɛth ku ke mɛ̈të cin thïn në luɔic kuany cök ku mɛ̈të thïn në e yic në mïth ke Aboriginal, kɔc kor ku aniënkɛniic.</w:t>
      </w:r>
    </w:p>
    <w:p w14:paraId="062BBBBB" w14:textId="77777777" w:rsidR="005A480F" w:rsidRPr="005A480F" w:rsidRDefault="005A480F" w:rsidP="00122835">
      <w:pPr>
        <w:keepNext/>
        <w:ind w:left="357"/>
        <w:jc w:val="both"/>
        <w:rPr>
          <w:rFonts w:cs="Arial"/>
          <w:szCs w:val="22"/>
        </w:rPr>
      </w:pPr>
      <w:r>
        <w:t>1.5 Lööŋ Akutnhom kedhiɛ, dhöl kuɛny ke cök, ajuiɛɛr ku dhöl loi keek ëbɛ̈n aaye piathë ciɛɛŋ cak ku tëde ciɛɛŋ amatnhom ku tuum/mɛ̈t kenë kä wïc mïth Aboriginal keek, kɔc kor ku aniënkɛn/bɛ̈ikɛc.</w:t>
      </w:r>
    </w:p>
    <w:p w14:paraId="5F6BE555" w14:textId="03F9D699" w:rsidR="005A480F" w:rsidRPr="00122835" w:rsidRDefault="005A480F" w:rsidP="00122835">
      <w:pPr>
        <w:pStyle w:val="ListParagraph"/>
        <w:keepNext/>
        <w:spacing w:before="240"/>
        <w:ind w:left="0"/>
        <w:rPr>
          <w:rFonts w:cs="Arial"/>
          <w:b/>
          <w:szCs w:val="22"/>
        </w:rPr>
      </w:pPr>
      <w:r>
        <w:rPr>
          <w:b/>
        </w:rPr>
        <w:t>Këpiɛthë Pialë Meth jöt 2 – Pialë meth ku piathde aacï ke nuɛɛt në bääny akutnhomic, kuum de bääny ku ciɛɛŋ</w:t>
      </w:r>
    </w:p>
    <w:p w14:paraId="4949CA57" w14:textId="77777777" w:rsidR="005A480F" w:rsidRPr="000E68B6" w:rsidRDefault="005A480F" w:rsidP="005A480F">
      <w:pPr>
        <w:keepNext/>
        <w:rPr>
          <w:rFonts w:cs="Arial"/>
          <w:b/>
          <w:i/>
          <w:iCs/>
          <w:szCs w:val="22"/>
        </w:rPr>
      </w:pPr>
      <w:r>
        <w:t>Në gɛ̈m mɛ̈t yïn kenë Këpiɛthë Pialë Meth 2, akutnhom adhil bë, në dhël larok, ŋic:</w:t>
      </w:r>
    </w:p>
    <w:p w14:paraId="2EE44AFE" w14:textId="77777777" w:rsidR="005A480F" w:rsidRPr="005A480F" w:rsidRDefault="005A480F" w:rsidP="005A480F">
      <w:pPr>
        <w:keepNext/>
        <w:spacing w:before="120"/>
        <w:ind w:left="357"/>
        <w:rPr>
          <w:rFonts w:cs="Arial"/>
          <w:szCs w:val="22"/>
        </w:rPr>
      </w:pPr>
      <w:r>
        <w:t xml:space="preserve">2.1 Akutnhom ee gɛmë rot loi në juɔ̈ɔ̈ric loi tënë pialë meth. </w:t>
      </w:r>
    </w:p>
    <w:p w14:paraId="18BCD94B" w14:textId="68049C86" w:rsidR="005A480F" w:rsidRPr="005A480F" w:rsidRDefault="005A480F" w:rsidP="005A480F">
      <w:pPr>
        <w:keepNext/>
        <w:spacing w:before="120"/>
        <w:ind w:left="357"/>
        <w:rPr>
          <w:rFonts w:cs="Arial"/>
          <w:szCs w:val="22"/>
        </w:rPr>
      </w:pPr>
      <w:r>
        <w:t xml:space="preserve">2.2 Ciɛɛŋë pialde meth aaye looi ku juiir në kanɛt yiic kedhiɛ de akutnhom mënë nhial lɔ piny ku ye cök piiny lɔ nhial. </w:t>
      </w:r>
    </w:p>
    <w:p w14:paraId="42602013" w14:textId="77777777" w:rsidR="005A480F" w:rsidRPr="005A480F" w:rsidRDefault="005A480F" w:rsidP="005A480F">
      <w:pPr>
        <w:keepNext/>
        <w:spacing w:before="120"/>
        <w:ind w:left="357"/>
        <w:rPr>
          <w:rFonts w:cs="Arial"/>
          <w:szCs w:val="22"/>
        </w:rPr>
      </w:pPr>
      <w:r>
        <w:t xml:space="preserve">2.3 ajuiɛɛr ke kuum akuma ee cökë pinyde pialë meth looi ku löŋ de nyiɛc rëër në kanɛt yiic kedhiɛ. </w:t>
      </w:r>
    </w:p>
    <w:p w14:paraId="38C3FBCF" w14:textId="1377877C" w:rsidR="005A480F" w:rsidRPr="005A480F" w:rsidRDefault="005A480F" w:rsidP="005A480F">
      <w:pPr>
        <w:keepNext/>
        <w:spacing w:before="120"/>
        <w:ind w:left="357"/>
        <w:rPr>
          <w:rFonts w:cs="Arial"/>
          <w:szCs w:val="22"/>
        </w:rPr>
      </w:pPr>
      <w:r>
        <w:t xml:space="preserve">2.4 löŋ de ŋiɛc rëër ee kä kuɛny ke cök gam tënë kɔc lui ku kɔc cë röt gam në biäkde rëër piɛɛth ŋɔ̈th ku mäkthuliyaa. </w:t>
      </w:r>
    </w:p>
    <w:p w14:paraId="03B1EE09" w14:textId="77777777" w:rsidR="005A480F" w:rsidRPr="005A480F" w:rsidRDefault="005A480F" w:rsidP="005A480F">
      <w:pPr>
        <w:keepNext/>
        <w:spacing w:before="120"/>
        <w:ind w:left="357"/>
        <w:rPr>
          <w:rFonts w:cs="Arial"/>
          <w:szCs w:val="22"/>
        </w:rPr>
      </w:pPr>
      <w:r>
        <w:t xml:space="preserve">2.5 Aciɛɛrë muŋde riääk aayeke nhïïm tääu në gël kɔ̈u, dɛ̈ɛ̈t ku ciɛɛthë yic de riääk tënë mïth ku kɔc kor. </w:t>
      </w:r>
    </w:p>
    <w:p w14:paraId="58030740" w14:textId="77777777" w:rsidR="005A480F" w:rsidRPr="005A480F" w:rsidRDefault="005A480F" w:rsidP="005A480F">
      <w:pPr>
        <w:keepNext/>
        <w:spacing w:before="120"/>
        <w:ind w:left="357"/>
        <w:rPr>
          <w:rFonts w:cs="Arial"/>
          <w:szCs w:val="22"/>
        </w:rPr>
      </w:pPr>
      <w:r>
        <w:t xml:space="preserve">2.6 Amëluui (kɔc lui) ku kɔc cë röt gam aaye loiloidɛn deetiic në biäkde römë thön ku muök de kä cï gät piny. </w:t>
      </w:r>
    </w:p>
    <w:p w14:paraId="76B5B1ED" w14:textId="77777777" w:rsidR="005A480F" w:rsidRPr="005A480F" w:rsidRDefault="005A480F" w:rsidP="00122835">
      <w:pPr>
        <w:pStyle w:val="ListParagraph"/>
        <w:keepNext/>
        <w:spacing w:before="240"/>
        <w:ind w:left="0"/>
        <w:rPr>
          <w:rFonts w:cs="Arial"/>
          <w:b/>
          <w:szCs w:val="22"/>
        </w:rPr>
      </w:pPr>
      <w:r>
        <w:rPr>
          <w:b/>
        </w:rPr>
        <w:t>Këpiɛthë Pialë Meth jöt 3 – mïth ku kɔc kor aayeke yiën riɛl në biäkde yithkɛn, bïk ke cin mat në atɛ̈ɛ̈k riöök pïrdɛn kuka ye lööm ëke cï tääu në kɔc nhïïm</w:t>
      </w:r>
    </w:p>
    <w:p w14:paraId="3377D712" w14:textId="77777777" w:rsidR="005A480F" w:rsidRPr="005A480F" w:rsidRDefault="005A480F" w:rsidP="00122835">
      <w:pPr>
        <w:keepNext/>
        <w:ind w:left="357" w:hanging="357"/>
        <w:rPr>
          <w:rFonts w:cs="Arial"/>
          <w:szCs w:val="22"/>
        </w:rPr>
      </w:pPr>
      <w:r>
        <w:t>Në gɛ̈m mɛ̈t yïn kenë Këpiɛthë Pialë Meth 3, akutnhom adhil bë, në dhël larok, ŋic:</w:t>
      </w:r>
    </w:p>
    <w:p w14:paraId="17829EB0" w14:textId="77777777" w:rsidR="005A480F" w:rsidRPr="005A480F" w:rsidRDefault="005A480F" w:rsidP="00122835">
      <w:pPr>
        <w:keepNext/>
        <w:ind w:left="357"/>
        <w:rPr>
          <w:rFonts w:cs="Arial"/>
          <w:szCs w:val="22"/>
        </w:rPr>
      </w:pPr>
      <w:r>
        <w:t xml:space="preserve">3.1 Mïth ku kɔc kor aayeke lɛ̈k në biäkde yithkɛn kedhiɛ, anɔŋ yïk pial, thön ku mɛtë rot thïn. </w:t>
      </w:r>
    </w:p>
    <w:p w14:paraId="0F7399B8" w14:textId="77777777" w:rsidR="005A480F" w:rsidRPr="005A480F" w:rsidRDefault="005A480F" w:rsidP="005A480F">
      <w:pPr>
        <w:keepNext/>
        <w:ind w:left="357"/>
        <w:rPr>
          <w:rFonts w:cs="Arial"/>
          <w:szCs w:val="22"/>
        </w:rPr>
      </w:pPr>
      <w:r>
        <w:t>3.2 Thiɛkë yic de määth aye ŋic ku kuɔny tënë rïc aye wɛi, ago mïth kuɔny ku kɔc kor bïk ya rëër në pial ku bïk röt cuöke wëëŋ.</w:t>
      </w:r>
    </w:p>
    <w:p w14:paraId="17156517" w14:textId="77777777" w:rsidR="005A480F" w:rsidRPr="005A480F" w:rsidRDefault="005A480F" w:rsidP="005A480F">
      <w:pPr>
        <w:keepNext/>
        <w:ind w:left="357"/>
        <w:rPr>
          <w:rFonts w:cs="Arial"/>
          <w:szCs w:val="22"/>
        </w:rPr>
      </w:pPr>
      <w:r>
        <w:t xml:space="preserve">3.3 Të wɛ̈n thiääk thok kenë döök wälë yiɛnyde yic, mïth ku kɔc kor aayeke gäm yök de ajuiɛɛr ee gël në lɛ̈ɛ̈të tɛ̈ɛ̈c de mïth ku thön thiökic thiääk thook në dhël piɛɛth de run. </w:t>
      </w:r>
    </w:p>
    <w:p w14:paraId="1B921ECE" w14:textId="77777777" w:rsidR="005A480F" w:rsidRPr="005A480F" w:rsidRDefault="005A480F" w:rsidP="005A480F">
      <w:pPr>
        <w:keepNext/>
        <w:ind w:left="357"/>
        <w:rPr>
          <w:rFonts w:cs="Arial"/>
          <w:szCs w:val="22"/>
        </w:rPr>
      </w:pPr>
      <w:r>
        <w:t>3.4 Kɔc lui ku kɔc cë röt gam aayeke bɛ̈i në cït ke rɛ̈ɛ̈c yic ku juiir dhöl piɛth ke mïth yiic ku kɔc kor agokï wëlkɛn ya luɛɛl bic, bïk ke cin aamat në luɔɔi ë tɛ̈kiic ku luelkï wëlkɛn.</w:t>
      </w:r>
    </w:p>
    <w:p w14:paraId="5A10BFE1" w14:textId="55B8688F" w:rsidR="005A480F" w:rsidRPr="005A480F" w:rsidRDefault="005A480F" w:rsidP="005A480F">
      <w:pPr>
        <w:keepNext/>
        <w:ind w:left="357"/>
        <w:rPr>
          <w:rFonts w:cs="Arial"/>
          <w:szCs w:val="22"/>
        </w:rPr>
      </w:pPr>
      <w:r>
        <w:lastRenderedPageBreak/>
        <w:t>3.5 Akutnhïïm anɔŋ aciɛɛr cïk tääu piny bïnë ke ciɛɛŋ cɔl alatueŋ wɛ̈n ye mɛtë cin në luɔiic kuany cök kuke kë ye mïth tääu ku kɔc kor.</w:t>
      </w:r>
    </w:p>
    <w:p w14:paraId="68E56761" w14:textId="1AABA82D" w:rsidR="005A480F" w:rsidRPr="005A480F" w:rsidRDefault="005A480F" w:rsidP="005A480F">
      <w:pPr>
        <w:keepNext/>
        <w:ind w:left="357"/>
        <w:rPr>
          <w:rFonts w:cs="Arial"/>
          <w:szCs w:val="22"/>
        </w:rPr>
      </w:pPr>
      <w:r>
        <w:t>3.6 Akutnhïïm aaye purthaa gam tënë mïth ku kɔc kor agokï ke cin mat në luɔɔiic kuka ye ya mäkthuul në käkɛn juarkïke, ku yenë kënë ee labïnh de piöu cɔla ril ku mukë röt thïn.</w:t>
      </w:r>
    </w:p>
    <w:p w14:paraId="20CFADC3" w14:textId="77777777" w:rsidR="00122835" w:rsidRPr="00122835" w:rsidRDefault="00122835" w:rsidP="00122835">
      <w:pPr>
        <w:pStyle w:val="ListParagraph"/>
        <w:keepNext/>
        <w:spacing w:before="240"/>
        <w:ind w:left="0"/>
        <w:rPr>
          <w:rFonts w:cs="Arial"/>
          <w:b/>
          <w:szCs w:val="22"/>
        </w:rPr>
      </w:pPr>
      <w:r>
        <w:rPr>
          <w:b/>
        </w:rPr>
        <w:t>Këpiɛthë Pialë Meth jöt 4 – wuöt ku bɛ̈ɛ̈i aayeke lɛ̈k, kuka ye mat thïn në cotë nhial de pialë meth ku piath</w:t>
      </w:r>
    </w:p>
    <w:p w14:paraId="5A49C7C9" w14:textId="77777777" w:rsidR="00122835" w:rsidRPr="000E68B6" w:rsidRDefault="00122835" w:rsidP="00122835">
      <w:pPr>
        <w:keepNext/>
        <w:rPr>
          <w:rFonts w:cs="Arial"/>
          <w:b/>
          <w:i/>
          <w:iCs/>
          <w:szCs w:val="22"/>
        </w:rPr>
      </w:pPr>
      <w:r>
        <w:t>Në gɛ̈m mɛ̈t yïn kenë Këpiɛthë Pialë Meth 4, akutnhom adhil bë, në dhël larok, ŋic:</w:t>
      </w:r>
    </w:p>
    <w:p w14:paraId="5B8261D4" w14:textId="77777777" w:rsidR="00122835" w:rsidRPr="00122835" w:rsidRDefault="00122835" w:rsidP="00122835">
      <w:pPr>
        <w:keepNext/>
        <w:ind w:left="357"/>
        <w:rPr>
          <w:rFonts w:cs="Arial"/>
          <w:szCs w:val="22"/>
        </w:rPr>
      </w:pPr>
      <w:r>
        <w:t xml:space="preserve">4.1 Anïn/bɛ̈i aaye mɛt thïn në tɛ̈k riöök mïthkɛn. </w:t>
      </w:r>
    </w:p>
    <w:p w14:paraId="165EB4E0" w14:textId="77777777" w:rsidR="00122835" w:rsidRPr="00122835" w:rsidRDefault="00122835" w:rsidP="00122835">
      <w:pPr>
        <w:keepNext/>
        <w:ind w:left="357"/>
        <w:rPr>
          <w:rFonts w:cs="Arial"/>
          <w:szCs w:val="22"/>
        </w:rPr>
      </w:pPr>
      <w:r>
        <w:t xml:space="preserve">4.2 Akutnhom e anïn ku wuöt cuöt rot ku jɛm kenë keek kë lääu në biäkde dhölë pialë meth ku thön thiääk thook aye yök. </w:t>
      </w:r>
    </w:p>
    <w:p w14:paraId="23CBBCE8" w14:textId="77777777" w:rsidR="00122835" w:rsidRPr="00122835" w:rsidRDefault="00122835" w:rsidP="00122835">
      <w:pPr>
        <w:keepNext/>
        <w:ind w:left="357"/>
        <w:rPr>
          <w:rFonts w:cs="Arial"/>
          <w:szCs w:val="22"/>
        </w:rPr>
      </w:pPr>
      <w:r>
        <w:t xml:space="preserve">4.3 Anïn ku wuöt anɔŋ kë luelkï në latueŋ ku ciɛɛthë yic de lööŋ ke akutnhom ku loiloi piööcë. </w:t>
      </w:r>
    </w:p>
    <w:p w14:paraId="5466A683" w14:textId="77777777" w:rsidR="00122835" w:rsidRPr="00122835" w:rsidRDefault="00122835" w:rsidP="00122835">
      <w:pPr>
        <w:keepNext/>
        <w:ind w:left="357"/>
        <w:rPr>
          <w:rFonts w:cs="Arial"/>
          <w:szCs w:val="22"/>
        </w:rPr>
      </w:pPr>
      <w:r>
        <w:t xml:space="preserve">4.4 Anïn, kɔc ë nyïïn tïït ku wut aayeke lɛ̈k në tën ye akutnhom lui ku muk/mɛ̈c thïn. </w:t>
      </w:r>
    </w:p>
    <w:p w14:paraId="14E89CDF" w14:textId="77777777" w:rsidR="00C06E1A" w:rsidRPr="00C06E1A" w:rsidRDefault="00C06E1A" w:rsidP="00C06E1A">
      <w:pPr>
        <w:pStyle w:val="ListParagraph"/>
        <w:keepNext/>
        <w:spacing w:before="240"/>
        <w:ind w:left="0"/>
        <w:rPr>
          <w:rFonts w:cs="Arial"/>
          <w:b/>
          <w:szCs w:val="22"/>
        </w:rPr>
      </w:pPr>
      <w:bookmarkStart w:id="0" w:name="_Hlk18398001"/>
      <w:r>
        <w:rPr>
          <w:b/>
        </w:rPr>
        <w:t>Këpiɛthë Pialë Meth jöt 5 – Thɔ̈ɔ̈ŋë tëk aŋic loi ku kä wääc thek wïc keek në löŋic ku në luɔɔi ë piööcic</w:t>
      </w:r>
    </w:p>
    <w:p w14:paraId="3AD6C22C" w14:textId="452DE8D7" w:rsidR="00C06E1A" w:rsidRPr="0072196D" w:rsidRDefault="00C06E1A" w:rsidP="00C06E1A">
      <w:pPr>
        <w:keepNext/>
        <w:rPr>
          <w:rFonts w:cs="Arial"/>
          <w:szCs w:val="22"/>
        </w:rPr>
      </w:pPr>
      <w:r>
        <w:t>Në gɛ̈m mɛ̈t yïn kenë Këpiɛthë Pialë Meth 5, akutnhom adhil bë, në dhël larok, ŋic:</w:t>
      </w:r>
    </w:p>
    <w:p w14:paraId="4FB2E827" w14:textId="77777777" w:rsidR="00C06E1A" w:rsidRPr="00C06E1A" w:rsidRDefault="00C06E1A" w:rsidP="00C06E1A">
      <w:pPr>
        <w:keepNext/>
        <w:ind w:left="357"/>
        <w:rPr>
          <w:rFonts w:cs="Arial"/>
          <w:szCs w:val="22"/>
        </w:rPr>
      </w:pPr>
      <w:r>
        <w:t>5.1 Akutnhom, nɔŋ yïk amëlui (kɔc lui) ku kɔc cë röt gam lui yic, ee ɣälɛt ke mïth deetiic ku kɔc kor, ku gɛm kuɔny ku dhukë nhom tënë kɔc ŋɔ̈ŋ nyïïn.</w:t>
      </w:r>
    </w:p>
    <w:p w14:paraId="7B8A87C9" w14:textId="77777777" w:rsidR="00C06E1A" w:rsidRPr="00C06E1A" w:rsidRDefault="00C06E1A" w:rsidP="00C06E1A">
      <w:pPr>
        <w:keepNext/>
        <w:ind w:left="357"/>
        <w:rPr>
          <w:rFonts w:cs="Arial"/>
          <w:szCs w:val="22"/>
        </w:rPr>
      </w:pPr>
      <w:r>
        <w:t>5.2 Mïth ku kɔc kor aaye yök ke thön, kuɔny ku ajuiɛɛr ke thïëc ë dakë piöu në dhöl piɛth në ciɛɛŋ, ee röt yök/caath ku puɔlic në dɛtde.</w:t>
      </w:r>
    </w:p>
    <w:p w14:paraId="60440D62" w14:textId="77777777" w:rsidR="00C06E1A" w:rsidRPr="00C06E1A" w:rsidRDefault="00C06E1A" w:rsidP="00C06E1A">
      <w:pPr>
        <w:keepNext/>
        <w:ind w:left="357"/>
        <w:rPr>
          <w:rFonts w:cs="Arial"/>
          <w:szCs w:val="22"/>
        </w:rPr>
      </w:pPr>
      <w:r>
        <w:t xml:space="preserve">5.3 Akutnhom eeye nhom tääu në kä kɔ̈k ee mïth ku kɔc kor tɔ̈ kë ke cë rïäï wïc yii, mïth ku kɔc kor nɔŋ akölköl de ciɛɛŋ ku thoŋ kuötic, kɔc wɛ̈n cï lëu bïkï cieŋ baai, ku mïth nyïr ee nyïr kɔ̈k tääc/lööm, mïth rör ee rör kɔ̈k tääc/lööm, amatrou, akathɛr ku amatrou ku kɔc kor. </w:t>
      </w:r>
    </w:p>
    <w:p w14:paraId="106D5B5F" w14:textId="7CCABCDC" w:rsidR="00C06E1A" w:rsidRPr="00C06E1A" w:rsidRDefault="00C06E1A" w:rsidP="00C06E1A">
      <w:pPr>
        <w:keepNext/>
        <w:ind w:left="357"/>
        <w:rPr>
          <w:rFonts w:cs="Arial"/>
          <w:szCs w:val="22"/>
        </w:rPr>
      </w:pPr>
      <w:r>
        <w:t xml:space="preserve">5.4 Akutnhom eeye nhom tääu në kä kɔ̈kiic tënë mïth Aboriginal ku kɔc kor ku gɛm/juɛk të piɛth de ciɛɛŋ piɛth tënë keek. </w:t>
      </w:r>
    </w:p>
    <w:bookmarkEnd w:id="0"/>
    <w:p w14:paraId="7AD09E20" w14:textId="77777777" w:rsidR="0072196D" w:rsidRPr="0072196D" w:rsidRDefault="0072196D" w:rsidP="0072196D">
      <w:pPr>
        <w:pStyle w:val="ListParagraph"/>
        <w:keepNext/>
        <w:spacing w:before="240"/>
        <w:ind w:left="0"/>
        <w:rPr>
          <w:rFonts w:cs="Arial"/>
          <w:b/>
          <w:szCs w:val="22"/>
        </w:rPr>
      </w:pPr>
      <w:r>
        <w:rPr>
          <w:b/>
        </w:rPr>
        <w:t>Këpiɛthë Pialë Meth jöt 6 – Kɔc lui kenë mïth ku kɔc kor aa lacök kuka ye kony ago pialë meth nyuɔɔth ku piathë käŋ tɔ̈ në lon piööcë</w:t>
      </w:r>
    </w:p>
    <w:p w14:paraId="304F33DA" w14:textId="596E7A37" w:rsidR="0072196D" w:rsidRDefault="0072196D" w:rsidP="0072196D">
      <w:pPr>
        <w:keepNext/>
        <w:rPr>
          <w:rFonts w:cs="Arial"/>
          <w:szCs w:val="22"/>
        </w:rPr>
      </w:pPr>
      <w:r>
        <w:t>Në gɛ̈m mɛ̈t yïn kenë Këpiɛthë Pialë Meth 6, akutnhom adhil bë, në dhël larok, ŋic:</w:t>
      </w:r>
    </w:p>
    <w:p w14:paraId="69850058" w14:textId="77777777" w:rsidR="0072196D" w:rsidRPr="0072196D" w:rsidRDefault="0072196D" w:rsidP="00E82B15">
      <w:pPr>
        <w:keepNext/>
        <w:ind w:left="357"/>
        <w:rPr>
          <w:rFonts w:cs="Arial"/>
          <w:szCs w:val="22"/>
        </w:rPr>
      </w:pPr>
      <w:r>
        <w:t xml:space="preserve">6.1 Agɔ̈t, nɔŋ yïk piɛ̈të/cɔɔl de këde, ciɛɛthë yiic de käŋe nyooth ku kɔc lui ku kɔc cë röt gam në luɔi de pucë yic de luui-tueeŋ, ŋɔ̈ɔ̈rë tueŋ de pialë mïth ku piath. </w:t>
      </w:r>
    </w:p>
    <w:p w14:paraId="5DFC1DFF" w14:textId="77777777" w:rsidR="0072196D" w:rsidRPr="0072196D" w:rsidRDefault="0072196D" w:rsidP="00E82B15">
      <w:pPr>
        <w:keepNext/>
        <w:ind w:left="357"/>
        <w:rPr>
          <w:rFonts w:cs="Arial"/>
          <w:szCs w:val="22"/>
        </w:rPr>
      </w:pPr>
      <w:r>
        <w:t xml:space="preserve">6.2 amëlui thiääk ku kɔc cë röt gam në luɔɔiic anɔŋ ciɛɛth de luɔi de mïth wälë akököl de ciɛɛth thɔ̈ŋ. </w:t>
      </w:r>
    </w:p>
    <w:p w14:paraId="2C17A025" w14:textId="77777777" w:rsidR="0072196D" w:rsidRPr="0072196D" w:rsidRDefault="0072196D" w:rsidP="00E82B15">
      <w:pPr>
        <w:keepNext/>
        <w:ind w:left="357"/>
        <w:rPr>
          <w:rFonts w:cs="Arial"/>
          <w:szCs w:val="22"/>
        </w:rPr>
      </w:pPr>
    </w:p>
    <w:p w14:paraId="2167837C" w14:textId="77777777" w:rsidR="0072196D" w:rsidRPr="0072196D" w:rsidRDefault="0072196D" w:rsidP="00E82B15">
      <w:pPr>
        <w:keepNext/>
        <w:ind w:left="357"/>
        <w:rPr>
          <w:rFonts w:cs="Arial"/>
          <w:szCs w:val="22"/>
        </w:rPr>
      </w:pPr>
      <w:r>
        <w:t xml:space="preserve">6.3 Amëluui kedhiɛ ku kɔc cë röt gam në luɔɔiic aacë ciɛ̈ɛ̈t lajik yök kuka ŋic mäkthuliyaakɛn ke mïth ku kɔc kor, nɔŋ yïk tɔ̈ɔ̈u/muök de kä cï tɔ̈ɔ̈u, römë thön ku mäkthuliyaa ke guɛl. </w:t>
      </w:r>
    </w:p>
    <w:p w14:paraId="13A6CF6F" w14:textId="7FA06D07" w:rsidR="005A480F" w:rsidRPr="00E82B15" w:rsidRDefault="0072196D" w:rsidP="00E82B15">
      <w:pPr>
        <w:keepNext/>
        <w:ind w:left="357"/>
        <w:rPr>
          <w:rFonts w:cs="Arial"/>
          <w:szCs w:val="22"/>
        </w:rPr>
      </w:pPr>
      <w:r>
        <w:t>6.4 Ciɛɛthë yic latueŋ kënë ku muökë/mɛ̈cë kɔc aye tääu në pial ku piath meth kɔ̈u.</w:t>
      </w:r>
    </w:p>
    <w:p w14:paraId="026938F2" w14:textId="77777777" w:rsidR="00D31A50" w:rsidRPr="00C64FFB" w:rsidRDefault="00D31A50" w:rsidP="00C64FFB">
      <w:pPr>
        <w:pStyle w:val="ListParagraph"/>
        <w:keepNext/>
        <w:spacing w:before="240"/>
        <w:ind w:left="0"/>
        <w:contextualSpacing w:val="0"/>
        <w:rPr>
          <w:rFonts w:cs="Arial"/>
          <w:b/>
          <w:szCs w:val="22"/>
        </w:rPr>
      </w:pPr>
      <w:r>
        <w:rPr>
          <w:b/>
        </w:rPr>
        <w:t>Këpiɛthë Pialë Meth jöt 7 – Dhöl ke kä loi ke luɛl de këman ku käkë rëër riöök aaye tääu në kɔc nhïïm në biäkde mïth</w:t>
      </w:r>
    </w:p>
    <w:p w14:paraId="19BA3DDC" w14:textId="77777777" w:rsidR="00D31A50" w:rsidRPr="000E68B6" w:rsidRDefault="00D31A50" w:rsidP="00D31A50">
      <w:pPr>
        <w:keepNext/>
        <w:spacing w:before="240"/>
        <w:rPr>
          <w:rFonts w:cs="Arial"/>
          <w:b/>
          <w:i/>
          <w:iCs/>
          <w:szCs w:val="22"/>
        </w:rPr>
      </w:pPr>
      <w:r>
        <w:t>Në gɛ̈m mɛ̈t yïn kenë Këpiɛthë Pialë Meth 7, akutnhom adhil bë, në dhël larok, ŋic:</w:t>
      </w:r>
    </w:p>
    <w:p w14:paraId="18E3DF44" w14:textId="77777777" w:rsidR="00D31A50" w:rsidRPr="00D31A50" w:rsidRDefault="00D31A50" w:rsidP="00D31A50">
      <w:pPr>
        <w:keepNext/>
        <w:ind w:left="357"/>
        <w:rPr>
          <w:rFonts w:cs="Arial"/>
          <w:szCs w:val="22"/>
        </w:rPr>
      </w:pPr>
      <w:r>
        <w:lastRenderedPageBreak/>
        <w:t xml:space="preserve">7.1 Akutnhom anɔŋ löŋ ee tääu në kä luel kɔ̈ɔ̈th baŋde meth wɛ̈n ye loiloi bɛ̈i nhial alacar ku mäkthuliyaa ke bääny, amëluui ku kɔc cë röt gam në luɔɔi yic, dhöl ke kuɛ̈nyë cök de kä luel ke wääc, dhuŋë lööŋ kɔ̈ɔ̈th wälë löŋ de ciɛɛŋ ku mäkthuliyaa agorë luui ku guɛlë. </w:t>
      </w:r>
    </w:p>
    <w:p w14:paraId="03F41168" w14:textId="77777777" w:rsidR="00D31A50" w:rsidRPr="00D31A50" w:rsidRDefault="00D31A50" w:rsidP="00D31A50">
      <w:pPr>
        <w:keepNext/>
        <w:ind w:left="357"/>
        <w:rPr>
          <w:rFonts w:cs="Arial"/>
          <w:szCs w:val="22"/>
        </w:rPr>
      </w:pPr>
      <w:r>
        <w:t xml:space="preserve">7.2 Dhöl piɛth ke muŋ ajuiɛɛrde kä luel keek aayeke deetiic në mïth ku kɔc kor, anïn, amëlui ku kɔc cë röt gam në luɔɔi yic, kuka piɛth në baŋde ciɛɛŋ. </w:t>
      </w:r>
    </w:p>
    <w:p w14:paraId="222ACA99" w14:textId="77777777" w:rsidR="00D31A50" w:rsidRPr="00D31A50" w:rsidRDefault="00D31A50" w:rsidP="00D31A50">
      <w:pPr>
        <w:keepNext/>
        <w:ind w:left="357"/>
        <w:rPr>
          <w:rFonts w:cs="Arial"/>
          <w:szCs w:val="22"/>
        </w:rPr>
      </w:pPr>
      <w:r>
        <w:t>7.3 Kä luel keek aayeke lööm apɛi, ku dhuk ke nhïïm ëmantöŋë ku apɛidït.</w:t>
      </w:r>
    </w:p>
    <w:p w14:paraId="64530915" w14:textId="77777777" w:rsidR="00D31A50" w:rsidRPr="00D31A50" w:rsidRDefault="00D31A50" w:rsidP="00D31A50">
      <w:pPr>
        <w:keepNext/>
        <w:ind w:left="357"/>
        <w:rPr>
          <w:rFonts w:cs="Arial"/>
          <w:szCs w:val="22"/>
        </w:rPr>
      </w:pPr>
      <w:r>
        <w:t xml:space="preserve">7.4 Akutnhom anɔŋ lööŋ ku dhöl ye kuany cök tɔ̈ thïn wɛ̈n ye gueel de kä luel ke ku käk ciɛɛŋ riöök looi tënë akuma thiääk thook kenë keek, cɔk ë ye yen wälë cie yeen kë löŋ awïc në guɛl, ku mɛ̈t kenë kɔc ee lööŋ tääu tëdɛn. </w:t>
      </w:r>
    </w:p>
    <w:p w14:paraId="1AD0338F" w14:textId="77777777" w:rsidR="00D31A50" w:rsidRPr="00D31A50" w:rsidRDefault="00D31A50" w:rsidP="00D31A50">
      <w:pPr>
        <w:keepNext/>
        <w:ind w:left="357"/>
        <w:rPr>
          <w:rFonts w:cs="Arial"/>
          <w:szCs w:val="22"/>
        </w:rPr>
      </w:pPr>
      <w:r>
        <w:t>7.5 Guɛl, kë cï thiaan kɔ̈u ku mäkthuliyaa ke lööŋ ke luui aaye dööt nhïïm.</w:t>
      </w:r>
    </w:p>
    <w:p w14:paraId="4438CD6E" w14:textId="77777777" w:rsidR="00112854" w:rsidRPr="00112854" w:rsidRDefault="00112854" w:rsidP="00112854">
      <w:pPr>
        <w:pStyle w:val="ListParagraph"/>
        <w:keepNext/>
        <w:spacing w:before="240"/>
        <w:ind w:left="0"/>
        <w:contextualSpacing w:val="0"/>
        <w:rPr>
          <w:rFonts w:cs="Arial"/>
          <w:b/>
          <w:szCs w:val="22"/>
        </w:rPr>
      </w:pPr>
      <w:r>
        <w:rPr>
          <w:b/>
        </w:rPr>
        <w:t>Këpiɛthë Pialë Meth jöt 8 – Amëluui ku kɔc cë röt gam në luɔɔi aacï juiir në luɔɔi, tëët ku nyuuth në ŋïc ago mïth ku kɔc kor muk apiɛth në biäkde gɔ̈t ku piööc lɔtueŋ</w:t>
      </w:r>
    </w:p>
    <w:p w14:paraId="522DCCDA" w14:textId="77777777" w:rsidR="00112854" w:rsidRPr="00112854" w:rsidRDefault="00112854" w:rsidP="000B6FBC">
      <w:pPr>
        <w:keepNext/>
        <w:rPr>
          <w:rFonts w:cs="Arial"/>
          <w:b/>
          <w:i/>
          <w:iCs/>
          <w:szCs w:val="22"/>
        </w:rPr>
      </w:pPr>
      <w:r>
        <w:t>Në gɛ̈m mɛ̈t yïn kenë Këpiɛthë Pialë Meth 8, akutnhom adhil bë, në dhël larok, ŋic:</w:t>
      </w:r>
    </w:p>
    <w:p w14:paraId="4218A382" w14:textId="77777777" w:rsidR="00112854" w:rsidRPr="00112854" w:rsidRDefault="00112854" w:rsidP="00112854">
      <w:pPr>
        <w:keepNext/>
        <w:ind w:left="357"/>
        <w:rPr>
          <w:rFonts w:cs="Arial"/>
          <w:szCs w:val="22"/>
        </w:rPr>
      </w:pPr>
      <w:r>
        <w:t xml:space="preserve">8.1 Amëluui ku kɔc cë röt gam në luɔɔi yic aayeke piööc ku kony ke kubïk löŋ de akutnhom baŋde pialë meth ku piathë meth cök piny apiɛth. </w:t>
      </w:r>
    </w:p>
    <w:p w14:paraId="73D94854" w14:textId="77777777" w:rsidR="00112854" w:rsidRPr="00112854" w:rsidRDefault="00112854" w:rsidP="00112854">
      <w:pPr>
        <w:keepNext/>
        <w:ind w:left="357"/>
        <w:rPr>
          <w:rFonts w:cs="Arial"/>
          <w:szCs w:val="22"/>
        </w:rPr>
      </w:pPr>
      <w:r>
        <w:t xml:space="preserve">8.2 Amëluui ku kɔc cë röt gam në luɔɔi yic aa piööc ku thön yök kubïk dënyuuth de kënë mïth yiën tawik ŋic nɔŋ yïk tawiŋë looi mïth kɔ̈k ku kɔc kor. </w:t>
      </w:r>
    </w:p>
    <w:p w14:paraId="5796294C" w14:textId="77777777" w:rsidR="00112854" w:rsidRPr="00112854" w:rsidRDefault="00112854" w:rsidP="00112854">
      <w:pPr>
        <w:keepNext/>
        <w:ind w:left="357"/>
        <w:rPr>
          <w:rFonts w:cs="Arial"/>
          <w:szCs w:val="22"/>
        </w:rPr>
      </w:pPr>
      <w:r>
        <w:t>8.3 Amëluui ku kɔc cë röt gam në luɔɔi yic aa piööc ku thön yök ago wël ke pialë meth ku piathde bɛ̈ɛ̈r apiɛth ku kony mäth ee tawik nyuɔɔth.</w:t>
      </w:r>
    </w:p>
    <w:p w14:paraId="44B520FC" w14:textId="77777777" w:rsidR="00112854" w:rsidRPr="00112854" w:rsidRDefault="00112854" w:rsidP="00112854">
      <w:pPr>
        <w:keepNext/>
        <w:ind w:left="357"/>
        <w:rPr>
          <w:rFonts w:cs="Arial"/>
          <w:szCs w:val="22"/>
        </w:rPr>
      </w:pPr>
      <w:r>
        <w:t xml:space="preserve">8.4 Amëluui ku kɔc cë röt gam në luɔɔi yic aa piööc ku thön yök në biäkde të yïŋë ɣän ke cieŋ ë pialë ciɛɛŋ tënɔŋ mïth ku kɔc kor. </w:t>
      </w:r>
    </w:p>
    <w:p w14:paraId="3FB77A2A" w14:textId="77777777" w:rsidR="005B1DCA" w:rsidRPr="005B1DCA" w:rsidRDefault="005B1DCA" w:rsidP="005B1DCA">
      <w:pPr>
        <w:pStyle w:val="ListParagraph"/>
        <w:keepNext/>
        <w:spacing w:before="240"/>
        <w:ind w:left="0"/>
        <w:contextualSpacing w:val="0"/>
        <w:rPr>
          <w:rFonts w:cs="Arial"/>
          <w:b/>
          <w:szCs w:val="22"/>
        </w:rPr>
      </w:pPr>
      <w:r>
        <w:rPr>
          <w:b/>
        </w:rPr>
        <w:t>Këpiɛthë Pialë Meth jöt 9 – Ɣän ciëŋë thïn ku ɣɔnlain aaye pial ku piath juak këke koor lɔn bïn mïth ku kɔc kor yiën tawik</w:t>
      </w:r>
    </w:p>
    <w:p w14:paraId="7CD683E8" w14:textId="77777777" w:rsidR="005B1DCA" w:rsidRPr="000E68B6" w:rsidRDefault="005B1DCA" w:rsidP="005B1DCA">
      <w:pPr>
        <w:keepNext/>
        <w:rPr>
          <w:rFonts w:cs="Arial"/>
          <w:b/>
          <w:i/>
          <w:iCs/>
          <w:szCs w:val="22"/>
        </w:rPr>
      </w:pPr>
      <w:r>
        <w:t>Në gɛ̈m mɛ̈t yïn kenë Këpiɛthë Pialë Meth 9, akutnhom adhil bë, në dhël larok, ŋic:</w:t>
      </w:r>
    </w:p>
    <w:p w14:paraId="4C8F55A4" w14:textId="77777777" w:rsidR="005B1DCA" w:rsidRPr="005B1DCA" w:rsidRDefault="005B1DCA" w:rsidP="005B1DCA">
      <w:pPr>
        <w:keepNext/>
        <w:ind w:left="357"/>
        <w:rPr>
          <w:rFonts w:cs="Arial"/>
          <w:szCs w:val="22"/>
        </w:rPr>
      </w:pPr>
      <w:r>
        <w:t xml:space="preserve">9.1 Amëluui ku kɔc cë röt gam në luɔɔi yic aaye riäŋ tɔ̈ baŋde ɣɔnlain ku ɣän ciëŋë thïn tïŋ ku ciɛɛthkï yic këke cïï mär nhïïm në yinyë methdeen käken thian kɔ̈ɔ̈th, yök de thön, rëkrëk biäkë rëër ku purthaa ke pïöc. </w:t>
      </w:r>
    </w:p>
    <w:p w14:paraId="5D0089A1" w14:textId="77777777" w:rsidR="005B1DCA" w:rsidRPr="005B1DCA" w:rsidRDefault="005B1DCA" w:rsidP="005B1DCA">
      <w:pPr>
        <w:keepNext/>
        <w:ind w:left="357"/>
        <w:rPr>
          <w:rFonts w:cs="Arial"/>
          <w:szCs w:val="22"/>
        </w:rPr>
      </w:pPr>
      <w:r>
        <w:t xml:space="preserve">9.2 Baŋ ɣɔnlain aaye loi në të cït tënë Löŋë Rëër akutnhom ku luɔɔi ë pial ku piath de meth ku piööc. </w:t>
      </w:r>
    </w:p>
    <w:p w14:paraId="1AF7945B" w14:textId="77777777" w:rsidR="005B1DCA" w:rsidRPr="005B1DCA" w:rsidRDefault="005B1DCA" w:rsidP="005B1DCA">
      <w:pPr>
        <w:keepNext/>
        <w:ind w:left="357"/>
        <w:rPr>
          <w:rFonts w:cs="Arial"/>
          <w:szCs w:val="22"/>
        </w:rPr>
      </w:pPr>
      <w:r>
        <w:t xml:space="preserve">9.3 Ajuiɛɛrë muöök de rɛ̈ɛ̈c ee rɛ̈ɛ̈c looi döök akutnhom tääu e nhom, loiloi ku tënë rëër. </w:t>
      </w:r>
    </w:p>
    <w:p w14:paraId="3FAD2DF5" w14:textId="56EB6FAB" w:rsidR="005B1DCA" w:rsidRPr="005B1DCA" w:rsidRDefault="005B1DCA" w:rsidP="005B1DCA">
      <w:pPr>
        <w:keepNext/>
        <w:ind w:left="357"/>
        <w:rPr>
          <w:rFonts w:cs="Arial"/>
          <w:szCs w:val="22"/>
        </w:rPr>
      </w:pPr>
      <w:r>
        <w:t xml:space="preserve">9.4 Akutnhïïm wɛ̈n ee kä cï yïk ku käŋ luɔ̈ɔ̈i tënɔŋ akuut kɔ̈k ke diäk anɔŋ lööŋkɛn ke ɣɔ̈c wɛ̈n ye piɛthë mïth ku kɔc kor cɔla piɛth. </w:t>
      </w:r>
    </w:p>
    <w:p w14:paraId="46BAF752" w14:textId="77777777" w:rsidR="005B1DCA" w:rsidRPr="005B1DCA" w:rsidRDefault="005B1DCA" w:rsidP="005B1DCA">
      <w:pPr>
        <w:pStyle w:val="ListParagraph"/>
        <w:keepNext/>
        <w:spacing w:before="240"/>
        <w:ind w:left="0"/>
        <w:contextualSpacing w:val="0"/>
        <w:rPr>
          <w:rFonts w:cs="Arial"/>
          <w:b/>
          <w:szCs w:val="22"/>
        </w:rPr>
      </w:pPr>
      <w:r>
        <w:rPr>
          <w:b/>
        </w:rPr>
        <w:t>Këpiɛthë Pialë Meth jöt 10 – Cökë piny de Käpiɛthë Pialë Meth aye coolë ciɛɛthë yic ku juak</w:t>
      </w:r>
    </w:p>
    <w:p w14:paraId="0DAED112" w14:textId="77777777" w:rsidR="005B1DCA" w:rsidRPr="005B1DCA" w:rsidRDefault="005B1DCA" w:rsidP="005B1DCA">
      <w:pPr>
        <w:keepNext/>
        <w:rPr>
          <w:rFonts w:cs="Arial"/>
          <w:b/>
          <w:i/>
          <w:iCs/>
          <w:szCs w:val="22"/>
        </w:rPr>
      </w:pPr>
      <w:r>
        <w:t>Në gɛ̈m mɛ̈t yïn kenë Këpiɛthë Pialë Meth 10, akutnhom adhil bë, në dhël larok, ŋic:</w:t>
      </w:r>
    </w:p>
    <w:p w14:paraId="06974F92" w14:textId="77777777" w:rsidR="005B1DCA" w:rsidRPr="005B1DCA" w:rsidRDefault="005B1DCA" w:rsidP="005B1DCA">
      <w:pPr>
        <w:keepNext/>
        <w:ind w:left="357"/>
        <w:rPr>
          <w:rFonts w:cs="Arial"/>
          <w:szCs w:val="22"/>
        </w:rPr>
      </w:pPr>
      <w:r>
        <w:t>10.1 Akutnhom e coolë ciɛɛth, them ku juɛk luɔɔi de pialë mïth.</w:t>
      </w:r>
    </w:p>
    <w:p w14:paraId="6E43A80B" w14:textId="77777777" w:rsidR="005B1DCA" w:rsidRPr="005B1DCA" w:rsidRDefault="005B1DCA" w:rsidP="005B1DCA">
      <w:pPr>
        <w:keepNext/>
        <w:ind w:left="357"/>
        <w:rPr>
          <w:rFonts w:cs="Arial"/>
          <w:szCs w:val="22"/>
        </w:rPr>
      </w:pPr>
      <w:r>
        <w:t xml:space="preserve">10.2 Käke riääk ë piöu luel ke, kä nuan kɔc ku kä cë röt loi ke pial aayeke caariic ku tïŋ kënë jɔk keek ku cuɔk de ajuiɛɛr ago lɔtueŋ ë juɛ̈k lɛ̈k. </w:t>
      </w:r>
    </w:p>
    <w:p w14:paraId="442FD42C" w14:textId="77777777" w:rsidR="00A7497A" w:rsidRDefault="005B1DCA" w:rsidP="005B1DCA">
      <w:pPr>
        <w:keepNext/>
        <w:ind w:left="357"/>
        <w:rPr>
          <w:rFonts w:cs="Arial"/>
          <w:szCs w:val="22"/>
        </w:rPr>
      </w:pPr>
      <w:r>
        <w:t xml:space="preserve">10.3 Akutnhom e guɛl/cɔɔl në yök de kä thiääk cï ciaathiic tënë Amëluui ku kɔc cë röt gam në luɔɔi yic, wuöt ku anïn ku mïth ku kɔc kor. </w:t>
      </w:r>
    </w:p>
    <w:p w14:paraId="20B1BE9A" w14:textId="77777777" w:rsidR="00A7497A" w:rsidRPr="00A7497A" w:rsidRDefault="00A7497A" w:rsidP="00A7497A">
      <w:pPr>
        <w:pStyle w:val="ListParagraph"/>
        <w:keepNext/>
        <w:spacing w:before="240"/>
        <w:ind w:left="0"/>
        <w:contextualSpacing w:val="0"/>
        <w:rPr>
          <w:rFonts w:cs="Arial"/>
          <w:b/>
          <w:szCs w:val="22"/>
        </w:rPr>
      </w:pPr>
      <w:r>
        <w:rPr>
          <w:b/>
        </w:rPr>
        <w:lastRenderedPageBreak/>
        <w:t xml:space="preserve">Këpiɛthë Pialë Meth jöt 11 – Lööŋ ku ajuiɛɛr kuany ke cök aayekï gät piny en të ye akutnhom piath thïn kenë pial ë mïth ku kɔc kor </w:t>
      </w:r>
    </w:p>
    <w:p w14:paraId="5DE9EF5D" w14:textId="77777777" w:rsidR="00A7497A" w:rsidRPr="00A7497A" w:rsidRDefault="00A7497A" w:rsidP="00A7497A">
      <w:pPr>
        <w:keepNext/>
        <w:rPr>
          <w:rFonts w:cs="Arial"/>
          <w:szCs w:val="22"/>
        </w:rPr>
      </w:pPr>
      <w:r>
        <w:t>Në gɛ̈m mɛ̈t yïn kenë Këpiɛthë Pialë Meth 11, akutnhom adhil bë, në dhël larok, ŋic:</w:t>
      </w:r>
    </w:p>
    <w:p w14:paraId="72909F52" w14:textId="77777777" w:rsidR="00A7497A" w:rsidRPr="00A7497A" w:rsidRDefault="00A7497A" w:rsidP="00A7497A">
      <w:pPr>
        <w:keepNext/>
        <w:spacing w:before="240"/>
        <w:ind w:left="357"/>
        <w:rPr>
          <w:rFonts w:cs="Arial"/>
          <w:szCs w:val="22"/>
        </w:rPr>
      </w:pPr>
      <w:r>
        <w:t>11.1 Lööŋ ku ajuiɛɛr kä kuany ke cök aaye Käpiɛthë Pialë Meth kedhiɛ loi.</w:t>
      </w:r>
    </w:p>
    <w:p w14:paraId="0A488AB7" w14:textId="77777777" w:rsidR="00A7497A" w:rsidRPr="00A7497A" w:rsidRDefault="00A7497A" w:rsidP="00A7497A">
      <w:pPr>
        <w:keepNext/>
        <w:ind w:left="357"/>
        <w:rPr>
          <w:rFonts w:cs="Arial"/>
          <w:szCs w:val="22"/>
        </w:rPr>
      </w:pPr>
      <w:r>
        <w:t xml:space="preserve">11.2 Lööŋ ku ajuiɛɛr kuany ke cök aaye gät piny kuka piɔliic bï ke deetiic. </w:t>
      </w:r>
    </w:p>
    <w:p w14:paraId="0693AA64" w14:textId="77777777" w:rsidR="00A7497A" w:rsidRPr="00A7497A" w:rsidRDefault="00A7497A" w:rsidP="00A7497A">
      <w:pPr>
        <w:keepNext/>
        <w:ind w:left="357"/>
        <w:rPr>
          <w:rFonts w:cs="Arial"/>
          <w:szCs w:val="22"/>
        </w:rPr>
      </w:pPr>
      <w:r>
        <w:t>11.3 Dhöl piɛɛth e ke looi ku thïëc de raan cie cin mat ee latueŋ de lööŋ ku ajuiɛɛr kuany ke cök lɛ̈k.</w:t>
      </w:r>
    </w:p>
    <w:p w14:paraId="1681082C" w14:textId="77777777" w:rsidR="00A7497A" w:rsidRPr="00A7497A" w:rsidRDefault="00A7497A" w:rsidP="00A7497A">
      <w:pPr>
        <w:keepNext/>
        <w:ind w:left="357"/>
        <w:rPr>
          <w:rFonts w:cs="Arial"/>
          <w:szCs w:val="22"/>
        </w:rPr>
      </w:pPr>
      <w:r>
        <w:t xml:space="preserve">11.4 Bäny ke tïäm ku gɛ̈m ë dhëëŋ kenë lööŋ ku ajuiɛɛr kuany ke cök. </w:t>
      </w:r>
    </w:p>
    <w:p w14:paraId="35FE1615" w14:textId="77777777" w:rsidR="00A7497A" w:rsidRPr="00A7497A" w:rsidRDefault="00A7497A" w:rsidP="00A7497A">
      <w:pPr>
        <w:keepNext/>
        <w:ind w:left="357"/>
        <w:rPr>
          <w:rFonts w:cs="Arial"/>
          <w:szCs w:val="22"/>
        </w:rPr>
      </w:pPr>
      <w:r>
        <w:t>11.5 Aye Amëluuï ku kɔc kuny dëëtyic ku löï ajuɛɛr kuany ke cök.</w:t>
      </w:r>
    </w:p>
    <w:p w14:paraId="54319E2C" w14:textId="65A52DD1" w:rsidR="005A480F" w:rsidRDefault="005A480F" w:rsidP="005B1DCA">
      <w:pPr>
        <w:keepNext/>
        <w:ind w:left="357"/>
        <w:rPr>
          <w:color w:val="0081C6" w:themeColor="accent1"/>
          <w:spacing w:val="-10"/>
          <w:kern w:val="28"/>
          <w:sz w:val="24"/>
          <w:szCs w:val="24"/>
        </w:rPr>
      </w:pPr>
    </w:p>
    <w:p w14:paraId="79742B23" w14:textId="15D80E32" w:rsidR="00F369EC" w:rsidRPr="00D01401" w:rsidRDefault="00B610CB" w:rsidP="00BC61DE">
      <w:pPr>
        <w:pStyle w:val="Heading1"/>
        <w:rPr>
          <w:color w:val="FFFFFF" w:themeColor="background1"/>
          <w:spacing w:val="-10"/>
          <w:kern w:val="28"/>
          <w:szCs w:val="28"/>
        </w:rPr>
      </w:pPr>
      <w:r w:rsidRPr="00B610CB">
        <w:rPr>
          <w:b w:val="0"/>
          <w:bCs/>
          <w:noProof/>
          <w:color w:val="FFFFFF" w:themeColor="background1"/>
          <w:szCs w:val="28"/>
          <w:lang w:eastAsia="en-AU"/>
        </w:rPr>
        <mc:AlternateContent>
          <mc:Choice Requires="wpg">
            <w:drawing>
              <wp:anchor distT="0" distB="0" distL="114300" distR="114300" simplePos="0" relativeHeight="251658240" behindDoc="1" locked="0" layoutInCell="1" allowOverlap="1" wp14:anchorId="0C2054C2" wp14:editId="1453CF4C">
                <wp:simplePos x="0" y="0"/>
                <wp:positionH relativeFrom="column">
                  <wp:posOffset>-91441</wp:posOffset>
                </wp:positionH>
                <wp:positionV relativeFrom="paragraph">
                  <wp:posOffset>104140</wp:posOffset>
                </wp:positionV>
                <wp:extent cx="6346825" cy="3171825"/>
                <wp:effectExtent l="0" t="0" r="34925" b="28575"/>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346825" cy="3171825"/>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26EA52" id="Group 2" o:spid="_x0000_s1026" alt="Title: Background box - Description: graphic element only, does not contain information" style="position:absolute;margin-left:-7.2pt;margin-top:8.2pt;width:499.75pt;height:249.75pt;z-index:-25165824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Pr>
          <w:color w:val="FFFFFF" w:themeColor="background1"/>
          <w:spacing w:val="-10"/>
          <w:kern w:val="28"/>
        </w:rPr>
        <w:t>Të lëu bïn kuɔny yök thïn</w:t>
      </w:r>
    </w:p>
    <w:p w14:paraId="1635748C" w14:textId="6D36CE06" w:rsidR="00513B4B" w:rsidRDefault="00A07245" w:rsidP="00513B4B">
      <w:pPr>
        <w:tabs>
          <w:tab w:val="left" w:pos="1110"/>
          <w:tab w:val="left" w:pos="7125"/>
        </w:tabs>
        <w:autoSpaceDE w:val="0"/>
        <w:autoSpaceDN w:val="0"/>
        <w:adjustRightInd w:val="0"/>
        <w:rPr>
          <w:rFonts w:ascii="Calibri" w:hAnsi="Calibri" w:cs="Calibri"/>
          <w:szCs w:val="22"/>
          <w:u w:val="single"/>
        </w:rPr>
      </w:pPr>
      <w:r>
        <w:t xml:space="preserve">Käpiɛthë Pialë ajuɛɛr mëth lɔɔŋ akäär wälë cirkat guɔ̈p alëu bïkë thök bëï ku kuɔny akutnhom de gɛ̈m mɛ̈t ajuɛɛr pïäth. Në tïŋ Käpiɛthë Pialë tït nyïn ajuɛɛr meth lɔɔŋ aye bëï tuëŋ tenë akutnhom </w:t>
      </w:r>
      <w:hyperlink r:id="rId10" w:history="1">
        <w:r>
          <w:rPr>
            <w:rStyle w:val="Hyperlink"/>
          </w:rPr>
          <w:t>website</w:t>
        </w:r>
      </w:hyperlink>
      <w:r w:rsidR="00210DED">
        <w:rPr>
          <w:rStyle w:val="Hyperlink"/>
        </w:rPr>
        <w:t>.</w:t>
      </w:r>
    </w:p>
    <w:p w14:paraId="569C856F" w14:textId="77777777" w:rsidR="00513B4B" w:rsidRDefault="00513B4B" w:rsidP="00A07245">
      <w:pPr>
        <w:pStyle w:val="CCYPNumberedListIndent"/>
        <w:spacing w:before="0"/>
      </w:pPr>
    </w:p>
    <w:p w14:paraId="6D018A13" w14:textId="2EC38BDD" w:rsidR="00EC662F" w:rsidRDefault="00EC662F" w:rsidP="00EC662F">
      <w:pPr>
        <w:pStyle w:val="CCYPNumberedListIndent"/>
        <w:spacing w:before="0"/>
      </w:pPr>
      <w:r>
        <w:t>Yïn alëu ba akutnhom cɔl ku thïëc këk wälë kë duɔn kɔɔr ba thiëëc:</w:t>
      </w:r>
    </w:p>
    <w:p w14:paraId="6F1AF449" w14:textId="31A331C2"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C5"/>
      </w:r>
      <w:r w:rsidRPr="00186D44">
        <w:rPr>
          <w:color w:val="0563C1"/>
          <w:sz w:val="36"/>
        </w:rPr>
        <w:tab/>
      </w:r>
      <w:r>
        <w:rPr>
          <w:color w:val="0563C1"/>
        </w:rPr>
        <w:t xml:space="preserve">Tëlëpun: 1300 782 978 </w:t>
      </w:r>
    </w:p>
    <w:p w14:paraId="781A783F" w14:textId="2A4FF7B1"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9A"/>
      </w:r>
      <w:r w:rsidRPr="00186D44">
        <w:rPr>
          <w:color w:val="0563C1"/>
        </w:rPr>
        <w:tab/>
      </w:r>
      <w:r>
        <w:rPr>
          <w:color w:val="0563C1"/>
        </w:rPr>
        <w:t xml:space="preserve">Imeeil: </w:t>
      </w:r>
      <w:hyperlink r:id="rId11" w:history="1">
        <w:r>
          <w:rPr>
            <w:color w:val="0563C1"/>
          </w:rPr>
          <w:t>contact@ccyp.vic.gov.au</w:t>
        </w:r>
      </w:hyperlink>
      <w:r>
        <w:rPr>
          <w:color w:val="0563C1"/>
        </w:rPr>
        <w:t xml:space="preserve"> </w:t>
      </w:r>
    </w:p>
    <w:p w14:paraId="2A840019" w14:textId="4C10C6D9" w:rsidR="00EC662F" w:rsidRPr="00361FD5" w:rsidRDefault="00EC662F" w:rsidP="00EC662F">
      <w:pPr>
        <w:tabs>
          <w:tab w:val="left" w:pos="851"/>
        </w:tabs>
        <w:spacing w:before="60"/>
        <w:ind w:left="340"/>
        <w:rPr>
          <w:rFonts w:cs="Times New Roman"/>
          <w:color w:val="0563C1"/>
          <w:u w:val="single"/>
        </w:rPr>
      </w:pPr>
      <w:r>
        <w:rPr>
          <w:rFonts w:ascii="Webdings" w:hAnsi="Webdings"/>
          <w:color w:val="0563C1"/>
          <w:sz w:val="36"/>
        </w:rPr>
        <w:t></w:t>
      </w:r>
      <w:r w:rsidRPr="00186D44">
        <w:rPr>
          <w:color w:val="0563C1"/>
          <w:sz w:val="36"/>
        </w:rPr>
        <w:tab/>
      </w:r>
      <w:r w:rsidRPr="00186D44">
        <w:rPr>
          <w:color w:val="0563C1"/>
        </w:rPr>
        <w:t>Nem</w:t>
      </w:r>
      <w:r>
        <w:rPr>
          <w:color w:val="0070C0"/>
        </w:rPr>
        <w:t xml:space="preserve"> tënë akutnhom wɛ̈pthait: </w:t>
      </w:r>
      <w:hyperlink r:id="rId12" w:history="1">
        <w:r>
          <w:rPr>
            <w:color w:val="0563C1"/>
            <w:u w:val="single"/>
          </w:rPr>
          <w:t>www.ccyp.vic.gov.au</w:t>
        </w:r>
      </w:hyperlink>
      <w:r w:rsidR="00692D98" w:rsidRPr="00361FD5">
        <w:rPr>
          <w:color w:val="0563C1"/>
          <w:u w:val="single"/>
        </w:rPr>
        <w:t xml:space="preserve"> </w:t>
      </w:r>
    </w:p>
    <w:p w14:paraId="250498A0" w14:textId="77777777" w:rsidR="00EC662F" w:rsidRDefault="00EC662F" w:rsidP="00EC662F">
      <w:pPr>
        <w:pStyle w:val="CCYPNumberedListIndent"/>
        <w:spacing w:before="0"/>
        <w:rPr>
          <w:rFonts w:cs="Calibri"/>
        </w:rPr>
      </w:pPr>
    </w:p>
    <w:p w14:paraId="39AC9D85" w14:textId="03D9918D" w:rsidR="00B610CB" w:rsidRDefault="00EC662F" w:rsidP="00EC662F">
      <w:pPr>
        <w:pStyle w:val="CCYPNumberedListIndent"/>
        <w:spacing w:before="0"/>
        <w:rPr>
          <w:rFonts w:cs="Calibri"/>
        </w:rPr>
      </w:pPr>
      <w:r>
        <w:t>Të wïc yïn raan geer yï thok, kë yï cɔl kɔc käŋ geer yïc ku raan kɔc geer thök në 13 14 50 ku thiëc këk bïkë akutnhom kɔc nyïn tïït mïth ku kɔc kor cɔl 1300 782 978.</w:t>
      </w:r>
    </w:p>
    <w:p w14:paraId="3CBA8324" w14:textId="77777777" w:rsidR="00B610CB" w:rsidRDefault="00B610CB" w:rsidP="00EC662F">
      <w:pPr>
        <w:pStyle w:val="CCYPNumberedListIndent"/>
        <w:spacing w:before="0"/>
        <w:rPr>
          <w:rFonts w:cs="Calibri"/>
        </w:rPr>
      </w:pPr>
    </w:p>
    <w:p w14:paraId="3C5FE7ED" w14:textId="10C22D6E" w:rsidR="00EC662F" w:rsidRDefault="00B610CB" w:rsidP="00EC662F">
      <w:pPr>
        <w:pStyle w:val="CCYPNumberedListIndent"/>
        <w:spacing w:before="0"/>
        <w:rPr>
          <w:rFonts w:cs="Calibri"/>
        </w:rPr>
      </w:pPr>
      <w:r>
        <w:t xml:space="preserve">Të ye yïn miŋ wälë, të nɔŋ yïn mïthkila në piiŋ wälë jam e yic riɛl, kë yï cɔl wuök tënë kɔc käŋ tuɔ̈c. Ku ba kä juëc yök/pïŋ, nem: </w:t>
      </w:r>
      <w:hyperlink r:id="rId13" w:history="1">
        <w:r>
          <w:rPr>
            <w:rStyle w:val="Hyperlink"/>
          </w:rPr>
          <w:t>www.relayservice.gov.au</w:t>
        </w:r>
      </w:hyperlink>
      <w:r>
        <w:t xml:space="preserve">. </w:t>
      </w:r>
    </w:p>
    <w:p w14:paraId="48DBF909" w14:textId="39EDA856" w:rsidR="00B610CB" w:rsidRDefault="00B610CB" w:rsidP="00EC662F">
      <w:pPr>
        <w:pStyle w:val="CCYPNumberedListIndent"/>
        <w:spacing w:before="0"/>
        <w:rPr>
          <w:rFonts w:cs="Calibri"/>
        </w:rPr>
      </w:pPr>
    </w:p>
    <w:p w14:paraId="6D5FAB74" w14:textId="022FA92F" w:rsidR="00B610CB" w:rsidRPr="00F6222C" w:rsidRDefault="00B610CB" w:rsidP="00EC662F">
      <w:pPr>
        <w:pStyle w:val="CCYPNumberedListIndent"/>
        <w:spacing w:before="0"/>
      </w:pPr>
    </w:p>
    <w:p w14:paraId="5DE934F1" w14:textId="5358A2A8" w:rsidR="00EC662F" w:rsidRPr="00F6222C" w:rsidRDefault="00483CA7">
      <w:pPr>
        <w:pStyle w:val="CCYPNumberedListIndent"/>
        <w:spacing w:before="0"/>
      </w:pPr>
      <w:r>
        <w:t xml:space="preserve"> </w:t>
      </w:r>
    </w:p>
    <w:sectPr w:rsidR="00EC662F" w:rsidRPr="00F6222C" w:rsidSect="00AD7206">
      <w:headerReference w:type="even" r:id="rId14"/>
      <w:headerReference w:type="default" r:id="rId15"/>
      <w:footerReference w:type="even" r:id="rId16"/>
      <w:footerReference w:type="default" r:id="rId17"/>
      <w:headerReference w:type="first" r:id="rId18"/>
      <w:footerReference w:type="first" r:id="rId19"/>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3D6F" w14:textId="77777777" w:rsidR="00F83459" w:rsidRDefault="00F83459" w:rsidP="00A642F5">
      <w:pPr>
        <w:spacing w:before="0"/>
      </w:pPr>
      <w:r>
        <w:separator/>
      </w:r>
    </w:p>
  </w:endnote>
  <w:endnote w:type="continuationSeparator" w:id="0">
    <w:p w14:paraId="57BAFA28" w14:textId="77777777" w:rsidR="00F83459" w:rsidRDefault="00F83459" w:rsidP="00A642F5">
      <w:pPr>
        <w:spacing w:before="0"/>
      </w:pPr>
      <w:r>
        <w:continuationSeparator/>
      </w:r>
    </w:p>
  </w:endnote>
  <w:endnote w:type="continuationNotice" w:id="1">
    <w:p w14:paraId="33912013" w14:textId="77777777" w:rsidR="00F83459" w:rsidRDefault="00F834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pPr>
          <w:r>
            <w:t xml:space="preserve">Apäm </w:t>
          </w:r>
          <w:r>
            <w:fldChar w:fldCharType="begin"/>
          </w:r>
          <w:r>
            <w:instrText xml:space="preserve"> PAGE  \* Arabic  \* MERGEFORMAT </w:instrText>
          </w:r>
          <w:r>
            <w:fldChar w:fldCharType="separate"/>
          </w:r>
          <w:r w:rsidR="000A7CBA">
            <w:rPr>
              <w:noProof/>
            </w:rPr>
            <w:t>3</w:t>
          </w:r>
          <w:r>
            <w:fldChar w:fldCharType="end"/>
          </w:r>
          <w:r>
            <w:t xml:space="preserve"> de </w:t>
          </w:r>
          <w:r w:rsidR="000A7CBA">
            <w:rPr>
              <w:noProof/>
            </w:rPr>
            <w:fldChar w:fldCharType="begin"/>
          </w:r>
          <w:r w:rsidR="000A7CBA">
            <w:rPr>
              <w:noProof/>
            </w:rPr>
            <w:instrText xml:space="preserve"> NUMPAGES  \* Arabic  \* MERGEFORMAT </w:instrText>
          </w:r>
          <w:r w:rsidR="000A7CBA">
            <w:rPr>
              <w:noProof/>
            </w:rPr>
            <w:fldChar w:fldCharType="separate"/>
          </w:r>
          <w:r w:rsidR="000A7CBA">
            <w:rPr>
              <w:noProof/>
            </w:rPr>
            <w:t>5</w:t>
          </w:r>
          <w:r w:rsidR="000A7CBA">
            <w:rPr>
              <w:noProof/>
            </w:rPr>
            <w:fldChar w:fldCharType="end"/>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pPr>
          <w:r>
            <w:t>Cök ë piny akär: 30 Pɛɛi Tök 2023</w:t>
          </w:r>
        </w:p>
      </w:tc>
    </w:tr>
  </w:tbl>
  <w:p w14:paraId="1624C29A" w14:textId="5E3C9DE6" w:rsidR="00DB4033" w:rsidRPr="00DB4033" w:rsidRDefault="00996412" w:rsidP="00085CF9">
    <w:pPr>
      <w:pStyle w:val="Footer"/>
      <w:tabs>
        <w:tab w:val="clear" w:pos="4513"/>
        <w:tab w:val="clear" w:pos="9026"/>
        <w:tab w:val="left" w:pos="9424"/>
      </w:tabs>
      <w:contextualSpacing/>
    </w:pPr>
    <w:r>
      <w:rPr>
        <w:noProof/>
        <w:lang w:eastAsia="en-AU"/>
      </w:rPr>
      <w:drawing>
        <wp:anchor distT="0" distB="0" distL="114300" distR="114300" simplePos="0" relativeHeight="25168998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pPr>
          <w:r>
            <w:t xml:space="preserve">Apäm </w:t>
          </w:r>
          <w:r>
            <w:fldChar w:fldCharType="begin"/>
          </w:r>
          <w:r>
            <w:instrText xml:space="preserve"> PAGE  \* Arabic  \* MERGEFORMAT </w:instrText>
          </w:r>
          <w:r>
            <w:fldChar w:fldCharType="separate"/>
          </w:r>
          <w:r w:rsidR="000A7CBA">
            <w:rPr>
              <w:noProof/>
            </w:rPr>
            <w:t>1</w:t>
          </w:r>
          <w:r>
            <w:fldChar w:fldCharType="end"/>
          </w:r>
          <w:r>
            <w:t xml:space="preserve"> de </w:t>
          </w:r>
          <w:r w:rsidR="000A7CBA">
            <w:rPr>
              <w:noProof/>
            </w:rPr>
            <w:fldChar w:fldCharType="begin"/>
          </w:r>
          <w:r w:rsidR="000A7CBA">
            <w:rPr>
              <w:noProof/>
            </w:rPr>
            <w:instrText xml:space="preserve"> NUMPAGES  \* Arabic  \* MERGEFORMAT </w:instrText>
          </w:r>
          <w:r w:rsidR="000A7CBA">
            <w:rPr>
              <w:noProof/>
            </w:rPr>
            <w:fldChar w:fldCharType="separate"/>
          </w:r>
          <w:r w:rsidR="000A7CBA">
            <w:rPr>
              <w:noProof/>
            </w:rPr>
            <w:t>5</w:t>
          </w:r>
          <w:r w:rsidR="000A7CBA">
            <w:rPr>
              <w:noProof/>
            </w:rPr>
            <w:fldChar w:fldCharType="end"/>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pPr>
          <w:r>
            <w:t>Cökëpiny akär: 30 Pɛi Tök (Kön) 2023</w:t>
          </w:r>
        </w:p>
      </w:tc>
    </w:tr>
  </w:tbl>
  <w:p w14:paraId="7987EB0B" w14:textId="5B14BD5D" w:rsidR="00F6222C" w:rsidRDefault="00996412">
    <w:pPr>
      <w:pStyle w:val="Footer"/>
    </w:pPr>
    <w:r>
      <w:rPr>
        <w:noProof/>
        <w:lang w:eastAsia="en-AU"/>
      </w:rPr>
      <w:drawing>
        <wp:anchor distT="0" distB="0" distL="114300" distR="114300" simplePos="0" relativeHeight="251657216"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E1A" w14:textId="77777777" w:rsidR="00F83459" w:rsidRDefault="00F83459" w:rsidP="00A642F5">
      <w:pPr>
        <w:spacing w:before="0"/>
      </w:pPr>
      <w:r>
        <w:separator/>
      </w:r>
    </w:p>
  </w:footnote>
  <w:footnote w:type="continuationSeparator" w:id="0">
    <w:p w14:paraId="603EA996" w14:textId="77777777" w:rsidR="00F83459" w:rsidRDefault="00F83459" w:rsidP="00A642F5">
      <w:pPr>
        <w:spacing w:before="0"/>
      </w:pPr>
      <w:r>
        <w:continuationSeparator/>
      </w:r>
    </w:p>
  </w:footnote>
  <w:footnote w:type="continuationNotice" w:id="1">
    <w:p w14:paraId="21DFF239" w14:textId="77777777" w:rsidR="00F83459" w:rsidRDefault="00F83459">
      <w:pPr>
        <w:spacing w:before="0"/>
      </w:pPr>
    </w:p>
  </w:footnote>
  <w:footnote w:id="2">
    <w:p w14:paraId="4B16B7C6" w14:textId="77777777" w:rsidR="00E14800" w:rsidRPr="00B86EEF" w:rsidRDefault="00E14800" w:rsidP="00E14800">
      <w:pPr>
        <w:pStyle w:val="FootnoteText"/>
      </w:pPr>
      <w:r>
        <w:rPr>
          <w:rStyle w:val="FootnoteReference"/>
        </w:rPr>
        <w:footnoteRef/>
      </w:r>
      <w:r>
        <w:t xml:space="preserve"> Kek käjuëc ye nyuɔth thiääk thök tɔɔ ’äcïë ke geer ne wargak kenë yïc në‘ ajuɛɛr/akutnhom në wɛ̈t bï raan bën ya yök. Kä wɛ̈n thiäk thök tɔ̈ ye lööŋ 3(1) luel </w:t>
      </w:r>
      <w:r>
        <w:rPr>
          <w:i/>
          <w:iCs/>
        </w:rPr>
        <w:t>käpiɛthë pialë ku ŋiɛc rëër mïth de lööŋ 2005</w:t>
      </w:r>
      <w:r>
        <w:t xml:space="preserve"> ku dɔɔm kä cï gɔɔt tɔɔ në käpiɛthë piäl ŋiɛc rëër mïth.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649A" w14:textId="77777777" w:rsidR="002E7E05" w:rsidRDefault="002E7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9E4C" w14:textId="77777777" w:rsidR="002E7E05" w:rsidRDefault="002E7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1671635B" w:rsidR="00F24E2B" w:rsidRDefault="00947A5C" w:rsidP="00B724BB">
    <w:pPr>
      <w:pStyle w:val="CCYPDoctype"/>
      <w:rPr>
        <w:color w:val="FFFFFF" w:themeColor="background1"/>
        <w:sz w:val="56"/>
        <w:szCs w:val="52"/>
      </w:rPr>
    </w:pPr>
    <w:r w:rsidRPr="00E45F80">
      <w:rPr>
        <w:noProof/>
        <w:color w:val="FFFFFF" w:themeColor="background1"/>
        <w:sz w:val="56"/>
        <w:szCs w:val="52"/>
        <w:lang w:eastAsia="en-AU"/>
      </w:rPr>
      <w:drawing>
        <wp:anchor distT="0" distB="0" distL="114300" distR="114300" simplePos="0" relativeHeight="251656192" behindDoc="1" locked="0" layoutInCell="1" allowOverlap="1" wp14:anchorId="4F01E661" wp14:editId="00318344">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E45F80">
      <w:rPr>
        <w:bCs/>
        <w:noProof/>
        <w:color w:val="FFFFFF" w:themeColor="background1"/>
        <w:sz w:val="56"/>
        <w:szCs w:val="52"/>
        <w:lang w:eastAsia="en-AU"/>
      </w:rPr>
      <mc:AlternateContent>
        <mc:Choice Requires="wps">
          <w:drawing>
            <wp:anchor distT="0" distB="0" distL="114300" distR="114300" simplePos="0" relativeHeight="251660288" behindDoc="1" locked="0" layoutInCell="1" allowOverlap="1" wp14:anchorId="666E763E" wp14:editId="068586DF">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42F10" id="Round Single Corner Rectangle 3" o:spid="_x0000_s1026" style="position:absolute;margin-left:-73.15pt;margin-top:-17.8pt;width:349.75pt;height:1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E45F80">
      <w:rPr>
        <w:bCs/>
        <w:noProof/>
        <w:color w:val="FFFFFF" w:themeColor="background1"/>
        <w:sz w:val="56"/>
        <w:szCs w:val="52"/>
        <w:lang w:eastAsia="en-AU"/>
      </w:rPr>
      <mc:AlternateContent>
        <mc:Choice Requires="wps">
          <w:drawing>
            <wp:anchor distT="0" distB="0" distL="114300" distR="114300" simplePos="0" relativeHeight="251658240" behindDoc="1" locked="0" layoutInCell="1" allowOverlap="1" wp14:anchorId="449D7EAD" wp14:editId="4B93D136">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Pr>
        <w:color w:val="FFFFFF" w:themeColor="background1"/>
        <w:sz w:val="56"/>
      </w:rPr>
      <w:t>Victoria’s 11</w:t>
    </w:r>
  </w:p>
  <w:p w14:paraId="71631324" w14:textId="75581A9A" w:rsidR="00B724BB" w:rsidRPr="00E45F80" w:rsidRDefault="00AD7206" w:rsidP="00B724BB">
    <w:pPr>
      <w:pStyle w:val="CCYPDoctype"/>
      <w:rPr>
        <w:color w:val="FFFFFF" w:themeColor="background1"/>
        <w:sz w:val="56"/>
        <w:szCs w:val="52"/>
      </w:rPr>
    </w:pPr>
    <w:r>
      <w:rPr>
        <w:color w:val="FFFFFF" w:themeColor="background1"/>
        <w:sz w:val="56"/>
      </w:rPr>
      <w:t xml:space="preserve">Käpiɛthë Pialë Meth </w:t>
    </w:r>
  </w:p>
  <w:p w14:paraId="4B6AE384" w14:textId="1CF7C453" w:rsidR="00F6222C" w:rsidRDefault="00F6222C" w:rsidP="007F4BE3">
    <w:pPr>
      <w:pStyle w:val="Header"/>
      <w:tabs>
        <w:tab w:val="clear" w:pos="4513"/>
        <w:tab w:val="clear" w:pos="9026"/>
        <w:tab w:val="left" w:pos="1540"/>
      </w:tabs>
    </w:pPr>
  </w:p>
  <w:p w14:paraId="329EAF98" w14:textId="35564BF6" w:rsidR="00F6222C" w:rsidRDefault="00F6222C" w:rsidP="00F6222C">
    <w:pPr>
      <w:pStyle w:val="Header"/>
    </w:pPr>
  </w:p>
  <w:p w14:paraId="0CC318B6" w14:textId="14BB4CE8" w:rsidR="00F6222C" w:rsidRPr="00F6222C" w:rsidRDefault="00F6222C" w:rsidP="007F4BE3">
    <w:pPr>
      <w:pStyle w:val="Header"/>
      <w:tabs>
        <w:tab w:val="clear" w:pos="4513"/>
        <w:tab w:val="clear" w:pos="9026"/>
        <w:tab w:val="left" w:pos="2452"/>
      </w:tabs>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A7CBA"/>
    <w:rsid w:val="000B02F4"/>
    <w:rsid w:val="000B6FBC"/>
    <w:rsid w:val="000C0969"/>
    <w:rsid w:val="000E045D"/>
    <w:rsid w:val="000E1DEC"/>
    <w:rsid w:val="000E493C"/>
    <w:rsid w:val="00112854"/>
    <w:rsid w:val="00120DBE"/>
    <w:rsid w:val="00122835"/>
    <w:rsid w:val="00122EDC"/>
    <w:rsid w:val="001412C0"/>
    <w:rsid w:val="00151B67"/>
    <w:rsid w:val="0015575A"/>
    <w:rsid w:val="00160B8F"/>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E7E05"/>
    <w:rsid w:val="002F3214"/>
    <w:rsid w:val="002F6457"/>
    <w:rsid w:val="003041FB"/>
    <w:rsid w:val="00345705"/>
    <w:rsid w:val="00352689"/>
    <w:rsid w:val="003535E8"/>
    <w:rsid w:val="00360AF8"/>
    <w:rsid w:val="00373C2D"/>
    <w:rsid w:val="003A2F78"/>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3CA7"/>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10348"/>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7238E3-E1B0-4243-B138-D0808810A16F}">
  <ds:schemaRefs>
    <ds:schemaRef ds:uri="http://schemas.openxmlformats.org/officeDocument/2006/bibliography"/>
  </ds:schemaRefs>
</ds:datastoreItem>
</file>

<file path=customXml/itemProps2.xml><?xml version="1.0" encoding="utf-8"?>
<ds:datastoreItem xmlns:ds="http://schemas.openxmlformats.org/officeDocument/2006/customXml" ds:itemID="{0C4FA56F-F37B-4384-9A63-D07DC4DD1A72}"/>
</file>

<file path=customXml/itemProps3.xml><?xml version="1.0" encoding="utf-8"?>
<ds:datastoreItem xmlns:ds="http://schemas.openxmlformats.org/officeDocument/2006/customXml" ds:itemID="{63460CCA-755F-442D-9CB2-A568C6A46DF7}"/>
</file>

<file path=customXml/itemProps4.xml><?xml version="1.0" encoding="utf-8"?>
<ds:datastoreItem xmlns:ds="http://schemas.openxmlformats.org/officeDocument/2006/customXml" ds:itemID="{C7E16F15-7817-450A-9B40-086E5945255D}"/>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9405</Characters>
  <Application>Microsoft Office Word</Application>
  <DocSecurity>0</DocSecurity>
  <Lines>229</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2023-03-20T01:45:00Z</dcterms:created>
  <dcterms:modified xsi:type="dcterms:W3CDTF">2023-03-22T00:05:00Z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